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DAD" w:rsidRPr="007066E3" w:rsidRDefault="001332C8" w:rsidP="00BC0DAD">
      <w:pPr>
        <w:tabs>
          <w:tab w:val="left" w:pos="6982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СОГЛАСОВАНО:</w:t>
      </w:r>
      <w:r w:rsidR="00BC0DA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</w:t>
      </w:r>
      <w:r w:rsidR="00A34665">
        <w:rPr>
          <w:rFonts w:ascii="Times New Roman" w:hAnsi="Times New Roman" w:cs="Times New Roman"/>
          <w:sz w:val="28"/>
        </w:rPr>
        <w:t xml:space="preserve">         </w:t>
      </w:r>
      <w:r w:rsidR="00BC0DAD">
        <w:rPr>
          <w:rFonts w:ascii="Times New Roman" w:hAnsi="Times New Roman" w:cs="Times New Roman"/>
          <w:sz w:val="28"/>
        </w:rPr>
        <w:t>УТВЕРЖДАЮ:</w:t>
      </w:r>
    </w:p>
    <w:p w:rsidR="007066E3" w:rsidRPr="007066E3" w:rsidRDefault="007066E3" w:rsidP="00BC0DAD">
      <w:pPr>
        <w:tabs>
          <w:tab w:val="left" w:pos="6078"/>
        </w:tabs>
        <w:spacing w:after="0"/>
        <w:rPr>
          <w:rFonts w:ascii="Times New Roman" w:hAnsi="Times New Roman" w:cs="Times New Roman"/>
          <w:sz w:val="28"/>
        </w:rPr>
      </w:pPr>
      <w:r w:rsidRPr="007066E3">
        <w:rPr>
          <w:rFonts w:ascii="Times New Roman" w:hAnsi="Times New Roman" w:cs="Times New Roman"/>
          <w:sz w:val="28"/>
        </w:rPr>
        <w:t xml:space="preserve">Общим </w:t>
      </w:r>
      <w:r w:rsidR="00BC0DAD">
        <w:rPr>
          <w:rFonts w:ascii="Times New Roman" w:hAnsi="Times New Roman" w:cs="Times New Roman"/>
          <w:sz w:val="28"/>
        </w:rPr>
        <w:t xml:space="preserve">педагогическим </w:t>
      </w:r>
      <w:r w:rsidRPr="007066E3">
        <w:rPr>
          <w:rFonts w:ascii="Times New Roman" w:hAnsi="Times New Roman" w:cs="Times New Roman"/>
          <w:sz w:val="28"/>
        </w:rPr>
        <w:t>со</w:t>
      </w:r>
      <w:r w:rsidR="00073156">
        <w:rPr>
          <w:rFonts w:ascii="Times New Roman" w:hAnsi="Times New Roman" w:cs="Times New Roman"/>
          <w:sz w:val="28"/>
        </w:rPr>
        <w:t>ветом</w:t>
      </w:r>
      <w:r w:rsidRPr="007066E3">
        <w:rPr>
          <w:rFonts w:ascii="Times New Roman" w:hAnsi="Times New Roman" w:cs="Times New Roman"/>
          <w:sz w:val="28"/>
        </w:rPr>
        <w:t xml:space="preserve"> </w:t>
      </w:r>
      <w:r w:rsidR="00BC0DAD">
        <w:rPr>
          <w:rFonts w:ascii="Times New Roman" w:hAnsi="Times New Roman" w:cs="Times New Roman"/>
          <w:sz w:val="28"/>
        </w:rPr>
        <w:tab/>
        <w:t xml:space="preserve">   </w:t>
      </w:r>
      <w:r w:rsidR="00A34665">
        <w:rPr>
          <w:rFonts w:ascii="Times New Roman" w:hAnsi="Times New Roman" w:cs="Times New Roman"/>
          <w:sz w:val="28"/>
        </w:rPr>
        <w:t xml:space="preserve">         </w:t>
      </w:r>
      <w:r w:rsidR="00BC0DAD">
        <w:rPr>
          <w:rFonts w:ascii="Times New Roman" w:hAnsi="Times New Roman" w:cs="Times New Roman"/>
          <w:sz w:val="28"/>
        </w:rPr>
        <w:t xml:space="preserve"> МБДОУ «ЦРР-ДС №42»</w:t>
      </w:r>
    </w:p>
    <w:p w:rsidR="007066E3" w:rsidRPr="007066E3" w:rsidRDefault="00BC0DAD" w:rsidP="00BC0DAD">
      <w:pPr>
        <w:tabs>
          <w:tab w:val="left" w:pos="6078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МБДОУ «</w:t>
      </w:r>
      <w:r w:rsidR="00073156">
        <w:rPr>
          <w:rFonts w:ascii="Times New Roman" w:hAnsi="Times New Roman" w:cs="Times New Roman"/>
          <w:sz w:val="28"/>
        </w:rPr>
        <w:t>ЦРР-</w:t>
      </w:r>
      <w:r>
        <w:rPr>
          <w:rFonts w:ascii="Times New Roman" w:hAnsi="Times New Roman" w:cs="Times New Roman"/>
          <w:sz w:val="28"/>
        </w:rPr>
        <w:t>Детский сад №42</w:t>
      </w:r>
      <w:r w:rsidR="007066E3" w:rsidRPr="007066E3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ab/>
        <w:t xml:space="preserve">   </w:t>
      </w:r>
      <w:r w:rsidR="00A34665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>_________Халилова Е.Х.</w:t>
      </w:r>
    </w:p>
    <w:p w:rsidR="007066E3" w:rsidRDefault="007066E3" w:rsidP="00BC0DAD">
      <w:pPr>
        <w:tabs>
          <w:tab w:val="left" w:pos="6078"/>
        </w:tabs>
        <w:spacing w:after="0"/>
        <w:rPr>
          <w:rFonts w:ascii="Times New Roman" w:hAnsi="Times New Roman" w:cs="Times New Roman"/>
          <w:sz w:val="28"/>
        </w:rPr>
      </w:pPr>
      <w:r w:rsidRPr="007066E3">
        <w:rPr>
          <w:rFonts w:ascii="Times New Roman" w:hAnsi="Times New Roman" w:cs="Times New Roman"/>
          <w:sz w:val="28"/>
        </w:rPr>
        <w:t xml:space="preserve">Протокол № </w:t>
      </w:r>
      <w:r w:rsidR="00073156">
        <w:rPr>
          <w:rFonts w:ascii="Times New Roman" w:hAnsi="Times New Roman" w:cs="Times New Roman"/>
          <w:sz w:val="28"/>
        </w:rPr>
        <w:t>1</w:t>
      </w:r>
      <w:r w:rsidR="00BC0DAD">
        <w:rPr>
          <w:rFonts w:ascii="Times New Roman" w:hAnsi="Times New Roman" w:cs="Times New Roman"/>
          <w:sz w:val="28"/>
        </w:rPr>
        <w:t xml:space="preserve"> </w:t>
      </w:r>
      <w:r w:rsidRPr="007066E3">
        <w:rPr>
          <w:rFonts w:ascii="Times New Roman" w:hAnsi="Times New Roman" w:cs="Times New Roman"/>
          <w:sz w:val="28"/>
        </w:rPr>
        <w:t>от</w:t>
      </w:r>
      <w:r w:rsidR="00BC0DAD">
        <w:rPr>
          <w:rFonts w:ascii="Times New Roman" w:hAnsi="Times New Roman" w:cs="Times New Roman"/>
          <w:sz w:val="28"/>
        </w:rPr>
        <w:t xml:space="preserve"> </w:t>
      </w:r>
      <w:r w:rsidR="00073156">
        <w:rPr>
          <w:rFonts w:ascii="Times New Roman" w:hAnsi="Times New Roman" w:cs="Times New Roman"/>
          <w:sz w:val="28"/>
        </w:rPr>
        <w:t>«</w:t>
      </w:r>
      <w:r w:rsidR="00073156">
        <w:rPr>
          <w:rFonts w:ascii="Times New Roman" w:hAnsi="Times New Roman" w:cs="Times New Roman"/>
          <w:sz w:val="28"/>
        </w:rPr>
        <w:t>1</w:t>
      </w:r>
      <w:r w:rsidR="00073156">
        <w:rPr>
          <w:rFonts w:ascii="Times New Roman" w:hAnsi="Times New Roman" w:cs="Times New Roman"/>
          <w:sz w:val="28"/>
        </w:rPr>
        <w:t>»</w:t>
      </w:r>
      <w:r w:rsidR="00073156">
        <w:rPr>
          <w:rFonts w:ascii="Times New Roman" w:hAnsi="Times New Roman" w:cs="Times New Roman"/>
          <w:sz w:val="28"/>
        </w:rPr>
        <w:t xml:space="preserve"> </w:t>
      </w:r>
      <w:r w:rsidR="00073156" w:rsidRPr="00073156">
        <w:rPr>
          <w:rFonts w:ascii="Times New Roman" w:hAnsi="Times New Roman" w:cs="Times New Roman"/>
          <w:sz w:val="28"/>
          <w:u w:val="single"/>
        </w:rPr>
        <w:t xml:space="preserve">сентября </w:t>
      </w:r>
      <w:r w:rsidRPr="007066E3">
        <w:rPr>
          <w:rFonts w:ascii="Times New Roman" w:hAnsi="Times New Roman" w:cs="Times New Roman"/>
          <w:sz w:val="28"/>
        </w:rPr>
        <w:t>2021</w:t>
      </w:r>
      <w:r w:rsidR="00BC0DAD">
        <w:rPr>
          <w:rFonts w:ascii="Times New Roman" w:hAnsi="Times New Roman" w:cs="Times New Roman"/>
          <w:sz w:val="28"/>
        </w:rPr>
        <w:t>г</w:t>
      </w:r>
      <w:r w:rsidRPr="007066E3">
        <w:rPr>
          <w:rFonts w:ascii="Times New Roman" w:hAnsi="Times New Roman" w:cs="Times New Roman"/>
          <w:sz w:val="28"/>
        </w:rPr>
        <w:t xml:space="preserve">   </w:t>
      </w:r>
      <w:r w:rsidR="00BC0DAD">
        <w:rPr>
          <w:rFonts w:ascii="Times New Roman" w:hAnsi="Times New Roman" w:cs="Times New Roman"/>
          <w:sz w:val="28"/>
        </w:rPr>
        <w:t xml:space="preserve">  </w:t>
      </w:r>
      <w:r w:rsidR="00073156">
        <w:rPr>
          <w:rFonts w:ascii="Times New Roman" w:hAnsi="Times New Roman" w:cs="Times New Roman"/>
          <w:sz w:val="28"/>
        </w:rPr>
        <w:t xml:space="preserve">          Приказ №</w:t>
      </w:r>
      <w:r w:rsidR="00F56C70">
        <w:rPr>
          <w:rFonts w:ascii="Times New Roman" w:hAnsi="Times New Roman" w:cs="Times New Roman"/>
          <w:sz w:val="28"/>
        </w:rPr>
        <w:t xml:space="preserve">29/9 </w:t>
      </w:r>
      <w:r w:rsidR="00BC0DAD">
        <w:rPr>
          <w:rFonts w:ascii="Times New Roman" w:hAnsi="Times New Roman" w:cs="Times New Roman"/>
          <w:sz w:val="28"/>
        </w:rPr>
        <w:t>от «</w:t>
      </w:r>
      <w:proofErr w:type="gramStart"/>
      <w:r w:rsidR="00F56C70">
        <w:rPr>
          <w:rFonts w:ascii="Times New Roman" w:hAnsi="Times New Roman" w:cs="Times New Roman"/>
          <w:sz w:val="28"/>
        </w:rPr>
        <w:t xml:space="preserve">1 </w:t>
      </w:r>
      <w:r w:rsidR="00BC0DAD">
        <w:rPr>
          <w:rFonts w:ascii="Times New Roman" w:hAnsi="Times New Roman" w:cs="Times New Roman"/>
          <w:sz w:val="28"/>
        </w:rPr>
        <w:t>»</w:t>
      </w:r>
      <w:proofErr w:type="gramEnd"/>
      <w:r w:rsidR="00F56C70">
        <w:rPr>
          <w:rFonts w:ascii="Times New Roman" w:hAnsi="Times New Roman" w:cs="Times New Roman"/>
          <w:sz w:val="28"/>
        </w:rPr>
        <w:t xml:space="preserve"> </w:t>
      </w:r>
      <w:r w:rsidR="00F56C70" w:rsidRPr="00F56C70">
        <w:rPr>
          <w:rFonts w:ascii="Times New Roman" w:hAnsi="Times New Roman" w:cs="Times New Roman"/>
          <w:sz w:val="28"/>
          <w:u w:val="single"/>
        </w:rPr>
        <w:t>сентября</w:t>
      </w:r>
      <w:r w:rsidR="00F56C70">
        <w:rPr>
          <w:rFonts w:ascii="Times New Roman" w:hAnsi="Times New Roman" w:cs="Times New Roman"/>
          <w:sz w:val="28"/>
          <w:u w:val="single"/>
        </w:rPr>
        <w:t xml:space="preserve"> </w:t>
      </w:r>
      <w:r w:rsidR="00BC0DAD">
        <w:rPr>
          <w:rFonts w:ascii="Times New Roman" w:hAnsi="Times New Roman" w:cs="Times New Roman"/>
          <w:sz w:val="28"/>
        </w:rPr>
        <w:t>2021г</w:t>
      </w:r>
      <w:r w:rsidR="00073156">
        <w:rPr>
          <w:rFonts w:ascii="Times New Roman" w:hAnsi="Times New Roman" w:cs="Times New Roman"/>
          <w:sz w:val="28"/>
        </w:rPr>
        <w:t>.</w:t>
      </w:r>
    </w:p>
    <w:p w:rsidR="007066E3" w:rsidRPr="007066E3" w:rsidRDefault="007066E3" w:rsidP="007066E3">
      <w:pPr>
        <w:spacing w:after="0"/>
        <w:rPr>
          <w:rFonts w:ascii="Times New Roman" w:hAnsi="Times New Roman" w:cs="Times New Roman"/>
          <w:sz w:val="28"/>
        </w:rPr>
      </w:pPr>
    </w:p>
    <w:p w:rsidR="00F56C70" w:rsidRDefault="00F56C70" w:rsidP="007066E3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F56C70" w:rsidRDefault="00F56C70" w:rsidP="007066E3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7066E3" w:rsidRPr="00F56C70" w:rsidRDefault="007066E3" w:rsidP="007066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F56C70">
        <w:rPr>
          <w:rFonts w:ascii="Times New Roman" w:hAnsi="Times New Roman" w:cs="Times New Roman"/>
          <w:b/>
          <w:sz w:val="36"/>
        </w:rPr>
        <w:t xml:space="preserve">ПОЛОЖЕНИЕ </w:t>
      </w:r>
    </w:p>
    <w:p w:rsidR="007066E3" w:rsidRDefault="007066E3" w:rsidP="007066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F56C70">
        <w:rPr>
          <w:rFonts w:ascii="Times New Roman" w:hAnsi="Times New Roman" w:cs="Times New Roman"/>
          <w:b/>
          <w:sz w:val="36"/>
        </w:rPr>
        <w:t xml:space="preserve">О БРАКЕРАЖНОЙ КОМИССИИ </w:t>
      </w:r>
    </w:p>
    <w:p w:rsidR="007066E3" w:rsidRDefault="007066E3" w:rsidP="007066E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D2E4E">
        <w:rPr>
          <w:rFonts w:ascii="Times New Roman" w:hAnsi="Times New Roman" w:cs="Times New Roman"/>
          <w:b/>
          <w:sz w:val="28"/>
        </w:rPr>
        <w:t>муниципального бюджетного дошкольного образовательного учреждения «Центр развития ребенка</w:t>
      </w:r>
      <w:r w:rsidR="004D1C4D" w:rsidRPr="001D2E4E">
        <w:rPr>
          <w:rFonts w:ascii="Times New Roman" w:hAnsi="Times New Roman" w:cs="Times New Roman"/>
          <w:b/>
          <w:sz w:val="28"/>
        </w:rPr>
        <w:t xml:space="preserve"> </w:t>
      </w:r>
      <w:r w:rsidRPr="001D2E4E">
        <w:rPr>
          <w:rFonts w:ascii="Times New Roman" w:hAnsi="Times New Roman" w:cs="Times New Roman"/>
          <w:b/>
          <w:sz w:val="28"/>
        </w:rPr>
        <w:t>-</w:t>
      </w:r>
      <w:r w:rsidR="004D1C4D" w:rsidRPr="001D2E4E">
        <w:rPr>
          <w:rFonts w:ascii="Times New Roman" w:hAnsi="Times New Roman" w:cs="Times New Roman"/>
          <w:b/>
          <w:sz w:val="28"/>
        </w:rPr>
        <w:t xml:space="preserve"> </w:t>
      </w:r>
      <w:r w:rsidRPr="001D2E4E">
        <w:rPr>
          <w:rFonts w:ascii="Times New Roman" w:hAnsi="Times New Roman" w:cs="Times New Roman"/>
          <w:b/>
          <w:sz w:val="28"/>
        </w:rPr>
        <w:t>детский сад №42 «Городок»</w:t>
      </w:r>
    </w:p>
    <w:p w:rsidR="00F56C70" w:rsidRDefault="00F56C70" w:rsidP="007066E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56C70" w:rsidRPr="001D2E4E" w:rsidRDefault="00F56C70" w:rsidP="007066E3">
      <w:pPr>
        <w:spacing w:after="0"/>
        <w:jc w:val="center"/>
        <w:rPr>
          <w:rFonts w:ascii="Times New Roman" w:hAnsi="Times New Roman" w:cs="Times New Roman"/>
        </w:rPr>
      </w:pPr>
    </w:p>
    <w:p w:rsidR="007066E3" w:rsidRPr="007066E3" w:rsidRDefault="007066E3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7066E3">
        <w:rPr>
          <w:rFonts w:ascii="Times New Roman" w:hAnsi="Times New Roman" w:cs="Times New Roman"/>
          <w:b/>
          <w:sz w:val="28"/>
        </w:rPr>
        <w:t xml:space="preserve">1.Общие положения </w:t>
      </w:r>
    </w:p>
    <w:p w:rsidR="007066E3" w:rsidRDefault="007066E3" w:rsidP="00073156">
      <w:pPr>
        <w:spacing w:after="0"/>
        <w:jc w:val="both"/>
        <w:rPr>
          <w:rFonts w:ascii="Times New Roman" w:hAnsi="Times New Roman" w:cs="Times New Roman"/>
          <w:sz w:val="28"/>
        </w:rPr>
      </w:pPr>
      <w:r w:rsidRPr="007066E3">
        <w:rPr>
          <w:rFonts w:ascii="Times New Roman" w:hAnsi="Times New Roman" w:cs="Times New Roman"/>
          <w:b/>
          <w:sz w:val="28"/>
        </w:rPr>
        <w:t>1.1</w:t>
      </w:r>
      <w:r w:rsidRPr="007066E3">
        <w:rPr>
          <w:rFonts w:ascii="Times New Roman" w:hAnsi="Times New Roman" w:cs="Times New Roman"/>
          <w:sz w:val="28"/>
        </w:rPr>
        <w:t xml:space="preserve"> Данное Положение о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бракеражной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комиссии в муниципальном бюджетном дошкольном образовате</w:t>
      </w:r>
      <w:r>
        <w:rPr>
          <w:rFonts w:ascii="Times New Roman" w:hAnsi="Times New Roman" w:cs="Times New Roman"/>
          <w:sz w:val="28"/>
        </w:rPr>
        <w:t xml:space="preserve">льном учреждении «Детский сад №42» </w:t>
      </w:r>
      <w:r w:rsidRPr="007066E3">
        <w:rPr>
          <w:rFonts w:ascii="Times New Roman" w:hAnsi="Times New Roman" w:cs="Times New Roman"/>
          <w:sz w:val="28"/>
        </w:rPr>
        <w:t xml:space="preserve"> (далее – ДО</w:t>
      </w:r>
      <w:r>
        <w:rPr>
          <w:rFonts w:ascii="Times New Roman" w:hAnsi="Times New Roman" w:cs="Times New Roman"/>
          <w:sz w:val="28"/>
        </w:rPr>
        <w:t>У) разработано в соответствии с</w:t>
      </w:r>
      <w:r w:rsidRPr="007066E3">
        <w:rPr>
          <w:rFonts w:ascii="Times New Roman" w:hAnsi="Times New Roman" w:cs="Times New Roman"/>
          <w:sz w:val="28"/>
        </w:rPr>
        <w:t xml:space="preserve"> Федеральным Законом РФ от 29.12.2012 №273-ФЗ «Об образовании в</w:t>
      </w:r>
      <w:r w:rsidRPr="007066E3">
        <w:rPr>
          <w:rFonts w:ascii="Times New Roman" w:hAnsi="Times New Roman" w:cs="Times New Roman"/>
          <w:sz w:val="28"/>
        </w:rPr>
        <w:sym w:font="Symbol" w:char="F02D"/>
      </w:r>
      <w:r w:rsidRPr="007066E3">
        <w:rPr>
          <w:rFonts w:ascii="Times New Roman" w:hAnsi="Times New Roman" w:cs="Times New Roman"/>
          <w:sz w:val="28"/>
        </w:rPr>
        <w:t xml:space="preserve"> Российской Федерации» с изменениями от 08.12.2020;  Постановлением Главного государственного санитарного врача РФ от</w:t>
      </w:r>
      <w:r w:rsidRPr="007066E3">
        <w:rPr>
          <w:rFonts w:ascii="Times New Roman" w:hAnsi="Times New Roman" w:cs="Times New Roman"/>
          <w:sz w:val="28"/>
        </w:rPr>
        <w:sym w:font="Symbol" w:char="F02D"/>
      </w:r>
      <w:r w:rsidRPr="007066E3">
        <w:rPr>
          <w:rFonts w:ascii="Times New Roman" w:hAnsi="Times New Roman" w:cs="Times New Roman"/>
          <w:sz w:val="28"/>
        </w:rPr>
        <w:t xml:space="preserve"> 27.10.2020 №32 «Об утверждении СанПиН 2.3/2.4.3590-20 «</w:t>
      </w:r>
      <w:proofErr w:type="spellStart"/>
      <w:r w:rsidRPr="007066E3">
        <w:rPr>
          <w:rFonts w:ascii="Times New Roman" w:hAnsi="Times New Roman" w:cs="Times New Roman"/>
          <w:sz w:val="28"/>
        </w:rPr>
        <w:t>Санитарноэпидемиологические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требования к организации общественного питания населения»;  Постановлением Главного государственного санитарного врача РФ от</w:t>
      </w:r>
      <w:r w:rsidRPr="007066E3">
        <w:rPr>
          <w:rFonts w:ascii="Times New Roman" w:hAnsi="Times New Roman" w:cs="Times New Roman"/>
          <w:sz w:val="28"/>
        </w:rPr>
        <w:sym w:font="Symbol" w:char="F02D"/>
      </w:r>
      <w:r w:rsidRPr="007066E3">
        <w:rPr>
          <w:rFonts w:ascii="Times New Roman" w:hAnsi="Times New Roman" w:cs="Times New Roman"/>
          <w:sz w:val="28"/>
        </w:rPr>
        <w:t xml:space="preserve">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 Федеральным законом № 29-ФЗ от 02.01.2000 «О качестве и</w:t>
      </w:r>
      <w:r>
        <w:rPr>
          <w:rFonts w:ascii="Times New Roman" w:hAnsi="Times New Roman" w:cs="Times New Roman"/>
          <w:sz w:val="28"/>
        </w:rPr>
        <w:t xml:space="preserve"> </w:t>
      </w:r>
      <w:r w:rsidRPr="007066E3">
        <w:rPr>
          <w:rFonts w:ascii="Times New Roman" w:hAnsi="Times New Roman" w:cs="Times New Roman"/>
          <w:sz w:val="28"/>
        </w:rPr>
        <w:t xml:space="preserve"> безопасности пищевых продуктов» с изменениями от 13.07.2020;  Уставом муниципального бюджетного дошкольного образовательного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7066E3">
        <w:rPr>
          <w:rFonts w:ascii="Times New Roman" w:hAnsi="Times New Roman" w:cs="Times New Roman"/>
          <w:sz w:val="28"/>
        </w:rPr>
        <w:t>учреждения «Детский сад №</w:t>
      </w:r>
      <w:r>
        <w:rPr>
          <w:rFonts w:ascii="Times New Roman" w:hAnsi="Times New Roman" w:cs="Times New Roman"/>
          <w:sz w:val="28"/>
        </w:rPr>
        <w:t>42»</w:t>
      </w:r>
      <w:r w:rsidRPr="007066E3">
        <w:rPr>
          <w:rFonts w:ascii="Times New Roman" w:hAnsi="Times New Roman" w:cs="Times New Roman"/>
          <w:sz w:val="28"/>
        </w:rPr>
        <w:t xml:space="preserve"> </w:t>
      </w:r>
    </w:p>
    <w:p w:rsidR="007066E3" w:rsidRDefault="007066E3" w:rsidP="00073156">
      <w:pPr>
        <w:spacing w:after="0"/>
        <w:jc w:val="both"/>
        <w:rPr>
          <w:rFonts w:ascii="Times New Roman" w:hAnsi="Times New Roman" w:cs="Times New Roman"/>
          <w:sz w:val="28"/>
        </w:rPr>
      </w:pPr>
      <w:r w:rsidRPr="007066E3">
        <w:rPr>
          <w:rFonts w:ascii="Times New Roman" w:hAnsi="Times New Roman" w:cs="Times New Roman"/>
          <w:b/>
          <w:sz w:val="28"/>
        </w:rPr>
        <w:t>1.2</w:t>
      </w:r>
      <w:r w:rsidRPr="007066E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Бракеражная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комиссия (далее – Комиссия) – комиссия общественного контроля ДОУ, действует в целях осуществления качественного и систематического контроля за организацией питания детей, контроля качества доставляемых продуктов и соблюдения технологии приготовления пищи и санитарно-гигиенических требований при приготовлении и раздаче пищи в ДОУ. </w:t>
      </w:r>
    </w:p>
    <w:p w:rsidR="007066E3" w:rsidRDefault="007066E3" w:rsidP="00073156">
      <w:pPr>
        <w:spacing w:after="0"/>
        <w:jc w:val="both"/>
        <w:rPr>
          <w:rFonts w:ascii="Times New Roman" w:hAnsi="Times New Roman" w:cs="Times New Roman"/>
          <w:sz w:val="28"/>
        </w:rPr>
      </w:pPr>
      <w:r w:rsidRPr="007066E3">
        <w:rPr>
          <w:rFonts w:ascii="Times New Roman" w:hAnsi="Times New Roman" w:cs="Times New Roman"/>
          <w:b/>
          <w:sz w:val="28"/>
        </w:rPr>
        <w:t>1.3</w:t>
      </w:r>
      <w:r w:rsidRPr="007066E3">
        <w:rPr>
          <w:rFonts w:ascii="Times New Roman" w:hAnsi="Times New Roman" w:cs="Times New Roman"/>
          <w:sz w:val="28"/>
        </w:rPr>
        <w:t xml:space="preserve"> Комиссия в своей деятельности руководствуется сборниками рецептур, технологическими картами, ГОСТами. </w:t>
      </w:r>
    </w:p>
    <w:p w:rsidR="004D1C4D" w:rsidRDefault="004D1C4D" w:rsidP="0007315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066E3" w:rsidRPr="007066E3" w:rsidRDefault="007066E3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7066E3">
        <w:rPr>
          <w:rFonts w:ascii="Times New Roman" w:hAnsi="Times New Roman" w:cs="Times New Roman"/>
          <w:b/>
          <w:sz w:val="28"/>
        </w:rPr>
        <w:t xml:space="preserve">2. Порядок создания Комиссии и ее состав </w:t>
      </w:r>
    </w:p>
    <w:p w:rsidR="000B4A24" w:rsidRDefault="007066E3" w:rsidP="007066E3">
      <w:pPr>
        <w:spacing w:after="0"/>
        <w:rPr>
          <w:rFonts w:ascii="Times New Roman" w:hAnsi="Times New Roman" w:cs="Times New Roman"/>
          <w:sz w:val="28"/>
        </w:rPr>
      </w:pPr>
      <w:r w:rsidRPr="007066E3">
        <w:rPr>
          <w:rFonts w:ascii="Times New Roman" w:hAnsi="Times New Roman" w:cs="Times New Roman"/>
          <w:b/>
          <w:sz w:val="28"/>
        </w:rPr>
        <w:t>2.1</w:t>
      </w:r>
      <w:r w:rsidRPr="007066E3">
        <w:rPr>
          <w:rFonts w:ascii="Times New Roman" w:hAnsi="Times New Roman" w:cs="Times New Roman"/>
          <w:sz w:val="28"/>
        </w:rPr>
        <w:t xml:space="preserve"> Состав Комиссии, срок еѐ полномочий утверждается приказом заведующего ДОУ о создании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бракеражной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комиссии. </w:t>
      </w:r>
    </w:p>
    <w:p w:rsidR="000B4A24" w:rsidRDefault="007066E3" w:rsidP="006E6B09">
      <w:p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b/>
          <w:sz w:val="28"/>
        </w:rPr>
        <w:lastRenderedPageBreak/>
        <w:t xml:space="preserve">2.2 </w:t>
      </w:r>
      <w:proofErr w:type="spellStart"/>
      <w:r w:rsidRPr="000B4A24">
        <w:rPr>
          <w:rFonts w:ascii="Times New Roman" w:hAnsi="Times New Roman" w:cs="Times New Roman"/>
          <w:sz w:val="28"/>
        </w:rPr>
        <w:t>Бракеражная</w:t>
      </w:r>
      <w:proofErr w:type="spellEnd"/>
      <w:r w:rsidRPr="000B4A24">
        <w:rPr>
          <w:rFonts w:ascii="Times New Roman" w:hAnsi="Times New Roman" w:cs="Times New Roman"/>
          <w:sz w:val="28"/>
        </w:rPr>
        <w:t xml:space="preserve"> комиссия состоит из 3-4 членов. В состав Комиссии входят: </w:t>
      </w:r>
    </w:p>
    <w:p w:rsidR="000B4A24" w:rsidRPr="000B4A24" w:rsidRDefault="007066E3" w:rsidP="000B4A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>заведующий ДОУ (председатель);</w:t>
      </w:r>
    </w:p>
    <w:p w:rsidR="000B4A24" w:rsidRPr="000B4A24" w:rsidRDefault="007066E3" w:rsidP="000B4A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>педагогические сотрудники ДОУ;</w:t>
      </w:r>
    </w:p>
    <w:p w:rsidR="000B4A24" w:rsidRPr="000B4A24" w:rsidRDefault="007066E3" w:rsidP="000B4A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>член профсоюзного комитета ДОУ.</w:t>
      </w:r>
    </w:p>
    <w:p w:rsidR="000B4A24" w:rsidRDefault="000B4A24" w:rsidP="000B4A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>в</w:t>
      </w:r>
      <w:r w:rsidR="007066E3" w:rsidRPr="000B4A24">
        <w:rPr>
          <w:rFonts w:ascii="Times New Roman" w:hAnsi="Times New Roman" w:cs="Times New Roman"/>
          <w:sz w:val="28"/>
        </w:rPr>
        <w:t xml:space="preserve"> необходимых случаях в состав Комиссии могут быть включены другие работники ДОУ, пригашенные специалисты, родители. </w:t>
      </w:r>
    </w:p>
    <w:p w:rsidR="004D1C4D" w:rsidRPr="000B4A24" w:rsidRDefault="004D1C4D" w:rsidP="00073156">
      <w:pPr>
        <w:pStyle w:val="a3"/>
        <w:spacing w:after="0"/>
        <w:rPr>
          <w:rFonts w:ascii="Times New Roman" w:hAnsi="Times New Roman" w:cs="Times New Roman"/>
          <w:sz w:val="28"/>
        </w:rPr>
      </w:pPr>
    </w:p>
    <w:p w:rsidR="000B4A24" w:rsidRPr="000B4A24" w:rsidRDefault="007066E3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0B4A24">
        <w:rPr>
          <w:rFonts w:ascii="Times New Roman" w:hAnsi="Times New Roman" w:cs="Times New Roman"/>
          <w:b/>
          <w:sz w:val="28"/>
        </w:rPr>
        <w:t xml:space="preserve">3. Полномочия Комиссии </w:t>
      </w:r>
    </w:p>
    <w:p w:rsidR="000B4A24" w:rsidRDefault="000B4A24" w:rsidP="007066E3">
      <w:p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b/>
          <w:sz w:val="28"/>
        </w:rPr>
        <w:t>3.1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Бракеражная</w:t>
      </w:r>
      <w:proofErr w:type="spellEnd"/>
      <w:r>
        <w:rPr>
          <w:rFonts w:ascii="Times New Roman" w:hAnsi="Times New Roman" w:cs="Times New Roman"/>
          <w:sz w:val="28"/>
        </w:rPr>
        <w:t xml:space="preserve"> комиссия: 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 xml:space="preserve">контроль за соблюдением санитарно-гигиенических норм при транспортировке, доставке и разгрузке продуктов питания; 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 xml:space="preserve">проверка на пригодность складских и других помещений, предназначенных для хранения продуктов питания, а также соблюдения правил и условий их хранения согласно признакам доброкачественности продуктов; 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 xml:space="preserve">проверка соответствия пищи физиологическим потребностям детей в основных пищевых веществах; 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 xml:space="preserve">проверка соответствия объемов приготовленного питания объему разовых порций и количеству детей; 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 xml:space="preserve">контроль организации работы на пищеблоке; 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>ежедневное отслеживание за правильностью составления меню-раскладок;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>осуществление контроля за сроками реализации продуктов питания и качеством приготовления пищи;</w:t>
      </w:r>
    </w:p>
    <w:p w:rsidR="000B4A24" w:rsidRP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 xml:space="preserve">проведение органолептической оценки готовой пищи, т.е. определение еѐ цвета, запаха, вкуса, консистенции, жесткости, сочности и т.д. </w:t>
      </w:r>
    </w:p>
    <w:p w:rsidR="000B4A24" w:rsidRDefault="007066E3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sz w:val="28"/>
        </w:rPr>
        <w:t>контроль за соблюдением правил личной гигиены работниками пищеблока;</w:t>
      </w:r>
    </w:p>
    <w:p w:rsidR="000B4A24" w:rsidRDefault="000B4A24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066E3" w:rsidRPr="000B4A24">
        <w:rPr>
          <w:rFonts w:ascii="Times New Roman" w:hAnsi="Times New Roman" w:cs="Times New Roman"/>
          <w:sz w:val="28"/>
        </w:rPr>
        <w:t xml:space="preserve">периодически присутствует при закладке основных продуктов, проверяют выход блюд; </w:t>
      </w:r>
    </w:p>
    <w:p w:rsidR="004D1C4D" w:rsidRPr="000B4A24" w:rsidRDefault="004D1C4D" w:rsidP="000B4A2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</w:p>
    <w:p w:rsidR="000B4A24" w:rsidRPr="000B4A24" w:rsidRDefault="007066E3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0B4A24">
        <w:rPr>
          <w:rFonts w:ascii="Times New Roman" w:hAnsi="Times New Roman" w:cs="Times New Roman"/>
          <w:b/>
          <w:sz w:val="28"/>
        </w:rPr>
        <w:t xml:space="preserve">4. Оценка организации питания в ДОУ </w:t>
      </w:r>
    </w:p>
    <w:p w:rsidR="000B4A24" w:rsidRDefault="007066E3" w:rsidP="007066E3">
      <w:pPr>
        <w:spacing w:after="0"/>
        <w:rPr>
          <w:rFonts w:ascii="Times New Roman" w:hAnsi="Times New Roman" w:cs="Times New Roman"/>
          <w:sz w:val="28"/>
        </w:rPr>
      </w:pPr>
      <w:r w:rsidRPr="000B4A24">
        <w:rPr>
          <w:rFonts w:ascii="Times New Roman" w:hAnsi="Times New Roman" w:cs="Times New Roman"/>
          <w:b/>
          <w:sz w:val="28"/>
        </w:rPr>
        <w:t>4.1</w:t>
      </w:r>
      <w:r w:rsidRPr="007066E3">
        <w:rPr>
          <w:rFonts w:ascii="Times New Roman" w:hAnsi="Times New Roman" w:cs="Times New Roman"/>
          <w:sz w:val="28"/>
        </w:rPr>
        <w:t xml:space="preserve"> Члены Комиссии ежедневно приходят на снятие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бракеражной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пробы за 30 минут до начала раздачи пищи. </w:t>
      </w:r>
    </w:p>
    <w:p w:rsidR="000B4A24" w:rsidRDefault="007066E3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>4.2</w:t>
      </w:r>
      <w:r w:rsidR="000C772B">
        <w:rPr>
          <w:rFonts w:ascii="Times New Roman" w:hAnsi="Times New Roman" w:cs="Times New Roman"/>
          <w:sz w:val="28"/>
        </w:rPr>
        <w:t xml:space="preserve"> </w:t>
      </w:r>
      <w:r w:rsidRPr="007066E3">
        <w:rPr>
          <w:rFonts w:ascii="Times New Roman" w:hAnsi="Times New Roman" w:cs="Times New Roman"/>
          <w:sz w:val="28"/>
        </w:rPr>
        <w:t>Предварительно Комиссия должна ознако</w:t>
      </w:r>
      <w:bookmarkStart w:id="0" w:name="_GoBack"/>
      <w:bookmarkEnd w:id="0"/>
      <w:r w:rsidRPr="007066E3">
        <w:rPr>
          <w:rFonts w:ascii="Times New Roman" w:hAnsi="Times New Roman" w:cs="Times New Roman"/>
          <w:sz w:val="28"/>
        </w:rPr>
        <w:t xml:space="preserve">миться с меню-требованием, в нем должны быть проставлены дата, полное наименование блюда, выход порции, количество детей. Меню должно быть утверждено заведующим, ответственным за меню (по приказу заведующего), поваром. </w:t>
      </w:r>
    </w:p>
    <w:p w:rsidR="000B4A24" w:rsidRDefault="007066E3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>4.3</w:t>
      </w:r>
      <w:r w:rsidR="000C772B">
        <w:rPr>
          <w:rFonts w:ascii="Times New Roman" w:hAnsi="Times New Roman" w:cs="Times New Roman"/>
          <w:sz w:val="28"/>
        </w:rPr>
        <w:t xml:space="preserve"> </w:t>
      </w:r>
      <w:r w:rsidRPr="007066E3">
        <w:rPr>
          <w:rFonts w:ascii="Times New Roman" w:hAnsi="Times New Roman" w:cs="Times New Roman"/>
          <w:sz w:val="28"/>
        </w:rPr>
        <w:t xml:space="preserve">Пробу берут из общего котла (кастрюли), предварительно тщательно перемешав пищу в котле. Бракераж начинают с блюд, имеющих слабовыраженный запах и вкус (супы и т.д.), а затем дегустируют те блюда, вкус и запах которых выражены отчетливее, сладкие блюда дегустируются в последнюю очередь. </w:t>
      </w:r>
    </w:p>
    <w:p w:rsidR="000B4A24" w:rsidRDefault="007066E3" w:rsidP="007066E3">
      <w:pPr>
        <w:spacing w:after="0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lastRenderedPageBreak/>
        <w:t>4.4</w:t>
      </w:r>
      <w:r w:rsidRPr="007066E3">
        <w:rPr>
          <w:rFonts w:ascii="Times New Roman" w:hAnsi="Times New Roman" w:cs="Times New Roman"/>
          <w:sz w:val="28"/>
        </w:rPr>
        <w:t xml:space="preserve"> Результаты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бракеражной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пробы заносятся в Журнал бракеража готовой кулинарной продукции. Журнал должен быть пронумерован, прошнурован и скреплен печатью. В случае выявления каких-либо нарушений, замечаний Комиссия вправе приостановить выдачу готовой пищи на группы до принятия необходимых мер по устранению замечаний. </w:t>
      </w:r>
    </w:p>
    <w:p w:rsidR="000B4A24" w:rsidRDefault="007066E3" w:rsidP="007066E3">
      <w:pPr>
        <w:spacing w:after="0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>4.5</w:t>
      </w:r>
      <w:r w:rsidRPr="007066E3">
        <w:rPr>
          <w:rFonts w:ascii="Times New Roman" w:hAnsi="Times New Roman" w:cs="Times New Roman"/>
          <w:sz w:val="28"/>
        </w:rPr>
        <w:t xml:space="preserve"> Комиссия про</w:t>
      </w:r>
      <w:r w:rsidR="000C772B">
        <w:rPr>
          <w:rFonts w:ascii="Times New Roman" w:hAnsi="Times New Roman" w:cs="Times New Roman"/>
          <w:sz w:val="28"/>
        </w:rPr>
        <w:t xml:space="preserve">веряет наличие суточной пробы. </w:t>
      </w:r>
      <w:r w:rsidRPr="007066E3">
        <w:rPr>
          <w:rFonts w:ascii="Times New Roman" w:hAnsi="Times New Roman" w:cs="Times New Roman"/>
          <w:sz w:val="28"/>
        </w:rPr>
        <w:t xml:space="preserve"> </w:t>
      </w:r>
    </w:p>
    <w:p w:rsidR="000B4A24" w:rsidRDefault="000C772B" w:rsidP="007066E3">
      <w:pPr>
        <w:spacing w:after="0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>4.6</w:t>
      </w:r>
      <w:r w:rsidR="007066E3" w:rsidRPr="007066E3">
        <w:rPr>
          <w:rFonts w:ascii="Times New Roman" w:hAnsi="Times New Roman" w:cs="Times New Roman"/>
          <w:sz w:val="28"/>
        </w:rPr>
        <w:t xml:space="preserve"> Замечания и нарушения, установленные Комиссией в организации питания детей, заносятся в </w:t>
      </w:r>
      <w:proofErr w:type="spellStart"/>
      <w:r w:rsidR="007066E3" w:rsidRPr="007066E3">
        <w:rPr>
          <w:rFonts w:ascii="Times New Roman" w:hAnsi="Times New Roman" w:cs="Times New Roman"/>
          <w:sz w:val="28"/>
        </w:rPr>
        <w:t>бракеражный</w:t>
      </w:r>
      <w:proofErr w:type="spellEnd"/>
      <w:r w:rsidR="007066E3" w:rsidRPr="007066E3">
        <w:rPr>
          <w:rFonts w:ascii="Times New Roman" w:hAnsi="Times New Roman" w:cs="Times New Roman"/>
          <w:sz w:val="28"/>
        </w:rPr>
        <w:t xml:space="preserve"> журнал. </w:t>
      </w:r>
    </w:p>
    <w:p w:rsidR="004D1C4D" w:rsidRDefault="004D1C4D" w:rsidP="007066E3">
      <w:pPr>
        <w:spacing w:after="0"/>
        <w:rPr>
          <w:rFonts w:ascii="Times New Roman" w:hAnsi="Times New Roman" w:cs="Times New Roman"/>
          <w:sz w:val="28"/>
        </w:rPr>
      </w:pPr>
    </w:p>
    <w:p w:rsidR="000B4A24" w:rsidRPr="000C772B" w:rsidRDefault="007066E3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 xml:space="preserve">5. Заключительные положения </w:t>
      </w:r>
    </w:p>
    <w:p w:rsidR="000B4A24" w:rsidRDefault="007066E3" w:rsidP="007066E3">
      <w:pPr>
        <w:spacing w:after="0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>5.1</w:t>
      </w:r>
      <w:r w:rsidRPr="007066E3">
        <w:rPr>
          <w:rFonts w:ascii="Times New Roman" w:hAnsi="Times New Roman" w:cs="Times New Roman"/>
          <w:sz w:val="28"/>
        </w:rPr>
        <w:t xml:space="preserve"> Члены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бракеражной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комиссии работают на добровольной основе. </w:t>
      </w:r>
    </w:p>
    <w:p w:rsidR="000B4A24" w:rsidRDefault="007066E3" w:rsidP="007066E3">
      <w:pPr>
        <w:spacing w:after="0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>5.2</w:t>
      </w:r>
      <w:r w:rsidRPr="007066E3">
        <w:rPr>
          <w:rFonts w:ascii="Times New Roman" w:hAnsi="Times New Roman" w:cs="Times New Roman"/>
          <w:sz w:val="28"/>
        </w:rPr>
        <w:t xml:space="preserve"> Администрация ДОУ при установлении стимулирующих надбавок к должностным окладам работников, либо при премировании вправе учитывать работу членов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бракеражной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комиссии. </w:t>
      </w:r>
    </w:p>
    <w:p w:rsidR="009D25D1" w:rsidRDefault="007066E3" w:rsidP="007066E3">
      <w:pPr>
        <w:spacing w:after="0"/>
        <w:rPr>
          <w:rFonts w:ascii="Times New Roman" w:hAnsi="Times New Roman" w:cs="Times New Roman"/>
          <w:sz w:val="28"/>
        </w:rPr>
      </w:pPr>
      <w:r w:rsidRPr="000C772B">
        <w:rPr>
          <w:rFonts w:ascii="Times New Roman" w:hAnsi="Times New Roman" w:cs="Times New Roman"/>
          <w:b/>
          <w:sz w:val="28"/>
        </w:rPr>
        <w:t>5.3</w:t>
      </w:r>
      <w:r w:rsidRPr="007066E3">
        <w:rPr>
          <w:rFonts w:ascii="Times New Roman" w:hAnsi="Times New Roman" w:cs="Times New Roman"/>
          <w:sz w:val="28"/>
        </w:rPr>
        <w:t xml:space="preserve"> Администрация ДОУ обязана содействовать деятельности </w:t>
      </w:r>
      <w:proofErr w:type="spellStart"/>
      <w:r w:rsidRPr="007066E3">
        <w:rPr>
          <w:rFonts w:ascii="Times New Roman" w:hAnsi="Times New Roman" w:cs="Times New Roman"/>
          <w:sz w:val="28"/>
        </w:rPr>
        <w:t>бракеражной</w:t>
      </w:r>
      <w:proofErr w:type="spellEnd"/>
      <w:r w:rsidRPr="007066E3">
        <w:rPr>
          <w:rFonts w:ascii="Times New Roman" w:hAnsi="Times New Roman" w:cs="Times New Roman"/>
          <w:sz w:val="28"/>
        </w:rPr>
        <w:t xml:space="preserve"> комиссии и принимать меры к устранению нарушений и замечаний, выявленных Комиссией, выполнявшей Инстру</w:t>
      </w:r>
      <w:r w:rsidR="005325AF">
        <w:rPr>
          <w:rFonts w:ascii="Times New Roman" w:hAnsi="Times New Roman" w:cs="Times New Roman"/>
          <w:sz w:val="28"/>
        </w:rPr>
        <w:t>кции (приложение 1</w:t>
      </w:r>
      <w:r w:rsidRPr="007066E3">
        <w:rPr>
          <w:rFonts w:ascii="Times New Roman" w:hAnsi="Times New Roman" w:cs="Times New Roman"/>
          <w:sz w:val="28"/>
        </w:rPr>
        <w:t>).</w:t>
      </w: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</w:p>
    <w:p w:rsidR="00611CCE" w:rsidRDefault="00611CCE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Pr="00611CCE" w:rsidRDefault="00BC0DAD" w:rsidP="007066E3">
      <w:pPr>
        <w:spacing w:after="0"/>
        <w:rPr>
          <w:rFonts w:ascii="Times New Roman" w:hAnsi="Times New Roman" w:cs="Times New Roman"/>
          <w:sz w:val="36"/>
        </w:rPr>
      </w:pPr>
    </w:p>
    <w:p w:rsidR="00BC0DAD" w:rsidRDefault="00BC0DAD" w:rsidP="00611CC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C0DAD" w:rsidRDefault="00BC0DAD" w:rsidP="00BC0DA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BC0DAD" w:rsidRDefault="00BC0DAD" w:rsidP="00BC0DA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BC0DAD" w:rsidRDefault="00BC0DAD" w:rsidP="00BC0DAD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F56C70" w:rsidRDefault="00BC0DAD" w:rsidP="00BC0DAD">
      <w:pPr>
        <w:spacing w:after="0"/>
        <w:jc w:val="right"/>
        <w:rPr>
          <w:rFonts w:ascii="Times New Roman" w:hAnsi="Times New Roman" w:cs="Times New Roman"/>
          <w:sz w:val="24"/>
        </w:rPr>
      </w:pPr>
      <w:r w:rsidRPr="00BC0DAD">
        <w:rPr>
          <w:rFonts w:ascii="Times New Roman" w:hAnsi="Times New Roman" w:cs="Times New Roman"/>
          <w:sz w:val="24"/>
        </w:rPr>
        <w:t xml:space="preserve">Приложение 1 </w:t>
      </w:r>
    </w:p>
    <w:p w:rsidR="00BC0DAD" w:rsidRPr="00BC0DAD" w:rsidRDefault="00F56C70" w:rsidP="00BC0DAD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BC0DAD" w:rsidRPr="00BC0DAD">
        <w:rPr>
          <w:rFonts w:ascii="Times New Roman" w:hAnsi="Times New Roman" w:cs="Times New Roman"/>
          <w:sz w:val="24"/>
        </w:rPr>
        <w:t xml:space="preserve">Положению о </w:t>
      </w:r>
    </w:p>
    <w:p w:rsidR="00BC0DAD" w:rsidRPr="00BC0DAD" w:rsidRDefault="00BC0DAD" w:rsidP="00BC0DAD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BC0DAD">
        <w:rPr>
          <w:rFonts w:ascii="Times New Roman" w:hAnsi="Times New Roman" w:cs="Times New Roman"/>
          <w:sz w:val="24"/>
        </w:rPr>
        <w:t>бракеражной</w:t>
      </w:r>
      <w:proofErr w:type="spellEnd"/>
      <w:r w:rsidRPr="00BC0DAD">
        <w:rPr>
          <w:rFonts w:ascii="Times New Roman" w:hAnsi="Times New Roman" w:cs="Times New Roman"/>
          <w:sz w:val="24"/>
        </w:rPr>
        <w:t xml:space="preserve"> комиссии</w:t>
      </w:r>
    </w:p>
    <w:p w:rsidR="00BC0DAD" w:rsidRPr="00BC0DAD" w:rsidRDefault="00BC0DAD" w:rsidP="00BC0DA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C0DAD" w:rsidRPr="00BC0DAD" w:rsidRDefault="00BC0DAD" w:rsidP="00BC0DAD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BC0DAD">
        <w:rPr>
          <w:rFonts w:ascii="Times New Roman" w:hAnsi="Times New Roman" w:cs="Times New Roman"/>
          <w:b/>
          <w:sz w:val="28"/>
        </w:rPr>
        <w:t>УТВЕРЖДАЮ:</w:t>
      </w:r>
    </w:p>
    <w:p w:rsidR="00BC0DAD" w:rsidRPr="00BC0DAD" w:rsidRDefault="00BC0DAD" w:rsidP="00BC0DAD">
      <w:pPr>
        <w:spacing w:after="0"/>
        <w:jc w:val="right"/>
        <w:rPr>
          <w:rFonts w:ascii="Times New Roman" w:hAnsi="Times New Roman" w:cs="Times New Roman"/>
          <w:sz w:val="28"/>
        </w:rPr>
      </w:pPr>
      <w:r w:rsidRPr="00BC0DAD">
        <w:rPr>
          <w:rFonts w:ascii="Times New Roman" w:hAnsi="Times New Roman" w:cs="Times New Roman"/>
          <w:sz w:val="28"/>
        </w:rPr>
        <w:t>Заведующий МБДОУ «ЦРР-ДС №42»</w:t>
      </w:r>
    </w:p>
    <w:p w:rsidR="00BC0DAD" w:rsidRPr="00BC0DAD" w:rsidRDefault="00BC0DAD" w:rsidP="00BC0DAD">
      <w:pPr>
        <w:spacing w:after="0"/>
        <w:jc w:val="right"/>
        <w:rPr>
          <w:rFonts w:ascii="Times New Roman" w:hAnsi="Times New Roman" w:cs="Times New Roman"/>
          <w:sz w:val="28"/>
        </w:rPr>
      </w:pPr>
      <w:r w:rsidRPr="00BC0DAD">
        <w:rPr>
          <w:rFonts w:ascii="Times New Roman" w:hAnsi="Times New Roman" w:cs="Times New Roman"/>
          <w:sz w:val="28"/>
        </w:rPr>
        <w:t>______________Халилова Е.Х.</w:t>
      </w:r>
    </w:p>
    <w:p w:rsidR="00BC0DAD" w:rsidRPr="00BC0DAD" w:rsidRDefault="00BC0DAD" w:rsidP="00611CC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C0DAD" w:rsidRDefault="00BC0DAD" w:rsidP="00611CC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C0DAD" w:rsidRDefault="00BC0DAD" w:rsidP="00611CC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C0DAD" w:rsidRDefault="00611CCE" w:rsidP="00611CC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 xml:space="preserve">ИНСТРУКЦИЯ </w:t>
      </w:r>
    </w:p>
    <w:p w:rsidR="00611CCE" w:rsidRDefault="00611CCE" w:rsidP="00611CC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ДЛЯ ОТВЕТСТВЕННОГО ЗА БРАКЕРАЖ ПОСТУПАЮЩИХ ПРОДУКТОВ ПИТАНИЯ.</w:t>
      </w:r>
    </w:p>
    <w:p w:rsidR="00611CCE" w:rsidRPr="00611CCE" w:rsidRDefault="00611CCE" w:rsidP="00611CC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11CCE" w:rsidRPr="00611CCE" w:rsidRDefault="00611CCE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 xml:space="preserve">1. Общие положения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1.1</w:t>
      </w:r>
      <w:r w:rsidRPr="00611CCE">
        <w:rPr>
          <w:rFonts w:ascii="Times New Roman" w:hAnsi="Times New Roman" w:cs="Times New Roman"/>
          <w:sz w:val="28"/>
        </w:rPr>
        <w:t xml:space="preserve"> Лицо, ответственное за бракераж поступающих продуктов, назначается приказом заведующего ДОУ на начало календарного года.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1.2</w:t>
      </w:r>
      <w:r w:rsidRPr="00611CCE">
        <w:rPr>
          <w:rFonts w:ascii="Times New Roman" w:hAnsi="Times New Roman" w:cs="Times New Roman"/>
          <w:sz w:val="28"/>
        </w:rPr>
        <w:t xml:space="preserve"> Заведующему хозяйством необходимо производить входной контроль за получаемыми продуктами в ДОУ. А именно проверить, как доставляются продукты в учреждение: имеется ли специальная тара, как она маркируется и обрабатывается (в том случае, если она используется повторно), как складируются продукты в машине (например, не перевозят ли продукты, подлежащие тепловой обработке, вместе с продуктами, у</w:t>
      </w:r>
      <w:r>
        <w:rPr>
          <w:rFonts w:ascii="Times New Roman" w:hAnsi="Times New Roman" w:cs="Times New Roman"/>
          <w:sz w:val="28"/>
        </w:rPr>
        <w:t xml:space="preserve">потребляемыми без обработки)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1.3</w:t>
      </w:r>
      <w:r w:rsidRPr="00611CCE">
        <w:rPr>
          <w:rFonts w:ascii="Times New Roman" w:hAnsi="Times New Roman" w:cs="Times New Roman"/>
          <w:sz w:val="28"/>
        </w:rPr>
        <w:t xml:space="preserve"> Заведующий хозяйством обязан контролировать сопроводительную документацию, поступающую на склад с продуктами, и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т.д., и действует в течение года. Следует проверять качество поступающей продукции по Журналу бракеража скоропортящихся продуктов, который ведется по категориям продукции (мясо, масло сливочное, молоко, сметана и т. п.). В нем должны быть ежедневные отметки кладовщика, ответственного за качество получаемых продуктов, об условиях хранения, сроках р</w:t>
      </w:r>
      <w:r w:rsidR="00BC0DAD">
        <w:rPr>
          <w:rFonts w:ascii="Times New Roman" w:hAnsi="Times New Roman" w:cs="Times New Roman"/>
          <w:sz w:val="28"/>
        </w:rPr>
        <w:t xml:space="preserve">еализации в соответствии с </w:t>
      </w:r>
      <w:proofErr w:type="spellStart"/>
      <w:r w:rsidR="00BC0DAD">
        <w:rPr>
          <w:rFonts w:ascii="Times New Roman" w:hAnsi="Times New Roman" w:cs="Times New Roman"/>
          <w:sz w:val="28"/>
        </w:rPr>
        <w:t>СанПин</w:t>
      </w:r>
      <w:r w:rsidRPr="00611CCE">
        <w:rPr>
          <w:rFonts w:ascii="Times New Roman" w:hAnsi="Times New Roman" w:cs="Times New Roman"/>
          <w:sz w:val="28"/>
        </w:rPr>
        <w:t>ом</w:t>
      </w:r>
      <w:proofErr w:type="spellEnd"/>
      <w:r w:rsidRPr="00611CCE">
        <w:rPr>
          <w:rFonts w:ascii="Times New Roman" w:hAnsi="Times New Roman" w:cs="Times New Roman"/>
          <w:sz w:val="28"/>
        </w:rPr>
        <w:t xml:space="preserve">. Бракераж предполагает контроль целостности упаковки и органолептическую оценку поступивших продуктов (внешний вид, цвет, консистенция, запах и вкус продукта).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611CCE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>4</w:t>
      </w:r>
      <w:r w:rsidRPr="00611C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611CCE">
        <w:rPr>
          <w:rFonts w:ascii="Times New Roman" w:hAnsi="Times New Roman" w:cs="Times New Roman"/>
          <w:sz w:val="28"/>
        </w:rPr>
        <w:t>В</w:t>
      </w:r>
      <w:proofErr w:type="gramEnd"/>
      <w:r w:rsidRPr="00611CCE">
        <w:rPr>
          <w:rFonts w:ascii="Times New Roman" w:hAnsi="Times New Roman" w:cs="Times New Roman"/>
          <w:sz w:val="28"/>
        </w:rPr>
        <w:t xml:space="preserve">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</w:t>
      </w:r>
      <w:r w:rsidRPr="00611CCE">
        <w:rPr>
          <w:rFonts w:ascii="Times New Roman" w:hAnsi="Times New Roman" w:cs="Times New Roman"/>
          <w:sz w:val="28"/>
        </w:rPr>
        <w:lastRenderedPageBreak/>
        <w:t>хранения продуктов – недопустимо, когда сырое мясо или рыба хранятся рядом с молочными продуктами или продуктами, которые идут в питание детей без тепловой обработки. Все продукты должны храниться в контейнерах, имеющих соответствующую маркировку. Грубым нарушением является, например, хранение продуктов, подлежащих тепловой обработке, в емкостях дл</w:t>
      </w:r>
      <w:r>
        <w:rPr>
          <w:rFonts w:ascii="Times New Roman" w:hAnsi="Times New Roman" w:cs="Times New Roman"/>
          <w:sz w:val="28"/>
        </w:rPr>
        <w:t>я продуктов, не подлежащих теп</w:t>
      </w:r>
      <w:r w:rsidRPr="00611CCE">
        <w:rPr>
          <w:rFonts w:ascii="Times New Roman" w:hAnsi="Times New Roman" w:cs="Times New Roman"/>
          <w:sz w:val="28"/>
        </w:rPr>
        <w:t xml:space="preserve">ловой обработке, или использование промаркированного инвентаря не по назначению.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611CCE">
        <w:rPr>
          <w:rFonts w:ascii="Times New Roman" w:hAnsi="Times New Roman" w:cs="Times New Roman"/>
          <w:b/>
          <w:sz w:val="28"/>
        </w:rPr>
        <w:t>1.5</w:t>
      </w:r>
      <w:r w:rsidRPr="00611C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611CCE">
        <w:rPr>
          <w:rFonts w:ascii="Times New Roman" w:hAnsi="Times New Roman" w:cs="Times New Roman"/>
          <w:sz w:val="28"/>
        </w:rPr>
        <w:t>В</w:t>
      </w:r>
      <w:proofErr w:type="gramEnd"/>
      <w:r w:rsidRPr="00611CCE">
        <w:rPr>
          <w:rFonts w:ascii="Times New Roman" w:hAnsi="Times New Roman" w:cs="Times New Roman"/>
          <w:sz w:val="28"/>
        </w:rPr>
        <w:t xml:space="preserve"> холодильниках необходимы термометры для контроля за температурным режимом, температуру должен фиксировать ответственный в специальном журнале ежедневно. </w:t>
      </w:r>
    </w:p>
    <w:p w:rsidR="004D1C4D" w:rsidRDefault="004D1C4D" w:rsidP="007066E3">
      <w:pPr>
        <w:spacing w:after="0"/>
        <w:rPr>
          <w:rFonts w:ascii="Times New Roman" w:hAnsi="Times New Roman" w:cs="Times New Roman"/>
          <w:sz w:val="28"/>
        </w:rPr>
      </w:pPr>
    </w:p>
    <w:p w:rsidR="00611CCE" w:rsidRPr="00611CCE" w:rsidRDefault="00611CCE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 xml:space="preserve">2. Функции. </w:t>
      </w: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2.1</w:t>
      </w:r>
      <w:r>
        <w:rPr>
          <w:rFonts w:ascii="Times New Roman" w:hAnsi="Times New Roman" w:cs="Times New Roman"/>
          <w:sz w:val="28"/>
        </w:rPr>
        <w:t xml:space="preserve"> </w:t>
      </w:r>
      <w:r w:rsidRPr="00611CCE">
        <w:rPr>
          <w:rFonts w:ascii="Times New Roman" w:hAnsi="Times New Roman" w:cs="Times New Roman"/>
          <w:sz w:val="28"/>
        </w:rPr>
        <w:t xml:space="preserve">На лицо, ответственное за бракераж поступающих продуктов питания возлагаются следующие функции: </w:t>
      </w: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611CCE">
        <w:rPr>
          <w:rFonts w:ascii="Times New Roman" w:hAnsi="Times New Roman" w:cs="Times New Roman"/>
          <w:sz w:val="28"/>
        </w:rPr>
        <w:t>беспечение:</w:t>
      </w:r>
    </w:p>
    <w:p w:rsidR="00611CCE" w:rsidRPr="00611CCE" w:rsidRDefault="00611CCE" w:rsidP="00611CC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>своевременного заказа, получения, сохранности и хранения продуктов питания;</w:t>
      </w:r>
    </w:p>
    <w:p w:rsidR="00611CCE" w:rsidRPr="00611CCE" w:rsidRDefault="00611CCE" w:rsidP="00611CC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правильной выдачи (по весу, согласно меню-раскладке) продуктов питания, соблюдение сроков реализации; </w:t>
      </w:r>
    </w:p>
    <w:p w:rsidR="00611CCE" w:rsidRDefault="00611CCE" w:rsidP="00611CC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необходимым набором продуктов на 10 дней. </w:t>
      </w:r>
    </w:p>
    <w:p w:rsidR="004D1C4D" w:rsidRPr="00611CCE" w:rsidRDefault="004D1C4D" w:rsidP="00611CC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</w:p>
    <w:p w:rsidR="00611CCE" w:rsidRPr="00611CCE" w:rsidRDefault="00611CCE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 xml:space="preserve">3. Должностные обязанности. </w:t>
      </w: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Для выполнения возложенных на него функций лицо, ответственное за бракераж поступающих продуктов питания обязан: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Следить за наличием и исправностью оборудования и инвентаря, противопожарных средств, состоянием помещений кладовой и обеспечивать их своевременный ремонт.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Организовывать проведение погрузочно-разгрузочных работ в кладовой с соблюдением норм, правил и инструкций по охране труда.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Проверять соответствие принимаемых продуктов сопроводительным документам и требованиям к качеству продуктов (наличие сертификата, соблюдение перечня продуктов, разрешённых в ДОУ);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Обеспечивать сбор, хранение и своевременный возврат тары на базу.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Получать продукты от поставщиков согласно накладной, осуществлять взвешивание и сырой бракераж продуктов.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Обеспечивает сохранность продуктов питания, соблюдая товарное соседство.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Соблюдает режим хранения продуктов; имеет 10-дневный запас продуктов.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Ведёт ежедневный учёт движения продуктов по наименованиям, количеству и цене в карточках складского учёта.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lastRenderedPageBreak/>
        <w:t xml:space="preserve">Осуществляет обсчёт меню- требований в количественном и суммарном выражении;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>Участвовать в составлении меню-раскладки на каждый день и требований</w:t>
      </w:r>
      <w:r w:rsidR="00BC0DAD">
        <w:rPr>
          <w:rFonts w:ascii="Times New Roman" w:hAnsi="Times New Roman" w:cs="Times New Roman"/>
          <w:sz w:val="28"/>
        </w:rPr>
        <w:t xml:space="preserve"> </w:t>
      </w:r>
      <w:r w:rsidRPr="00611CCE">
        <w:rPr>
          <w:rFonts w:ascii="Times New Roman" w:hAnsi="Times New Roman" w:cs="Times New Roman"/>
          <w:sz w:val="28"/>
        </w:rPr>
        <w:t xml:space="preserve">заявок на продукты питания.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Выдавать продукты руководителю структурного подразделения повару по весу, указанному в меню-раскладке.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Составляет дефектные ведомости на недостачу и порчу продуктов.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Следить за своевременной реализацией продуктов питания.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Следить за правильным хранением </w:t>
      </w:r>
      <w:proofErr w:type="spellStart"/>
      <w:r w:rsidRPr="00611CCE">
        <w:rPr>
          <w:rFonts w:ascii="Times New Roman" w:hAnsi="Times New Roman" w:cs="Times New Roman"/>
          <w:sz w:val="28"/>
        </w:rPr>
        <w:t>быстропортящихся</w:t>
      </w:r>
      <w:proofErr w:type="spellEnd"/>
      <w:r w:rsidRPr="00611CCE">
        <w:rPr>
          <w:rFonts w:ascii="Times New Roman" w:hAnsi="Times New Roman" w:cs="Times New Roman"/>
          <w:sz w:val="28"/>
        </w:rPr>
        <w:t xml:space="preserve"> продуктов и продуктов длительного хранения.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>Сдаёт отчёт в бухгалтерию не позднее</w:t>
      </w:r>
      <w:r w:rsidR="00BC0DAD">
        <w:rPr>
          <w:rFonts w:ascii="Times New Roman" w:hAnsi="Times New Roman" w:cs="Times New Roman"/>
          <w:sz w:val="28"/>
        </w:rPr>
        <w:t xml:space="preserve"> </w:t>
      </w:r>
      <w:r w:rsidRPr="00611CCE">
        <w:rPr>
          <w:rFonts w:ascii="Times New Roman" w:hAnsi="Times New Roman" w:cs="Times New Roman"/>
          <w:sz w:val="28"/>
        </w:rPr>
        <w:t xml:space="preserve">20-го числа каждого месяца, следующего за отчётным. </w:t>
      </w:r>
    </w:p>
    <w:p w:rsid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Обеспечивает своевременное составление заявок на продукты питания.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Принимает участие в проведении инвентаризаций. </w:t>
      </w:r>
    </w:p>
    <w:p w:rsidR="00611CCE" w:rsidRP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Следит за санитарным состоянием кладовой. </w:t>
      </w:r>
    </w:p>
    <w:p w:rsidR="00611CCE" w:rsidRDefault="00611CCE" w:rsidP="00611CC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Соблюдает требования пожарной безопасности в складских помещениях. </w:t>
      </w:r>
    </w:p>
    <w:p w:rsidR="004D1C4D" w:rsidRPr="00611CCE" w:rsidRDefault="004D1C4D" w:rsidP="00F56C70">
      <w:pPr>
        <w:pStyle w:val="a3"/>
        <w:spacing w:after="0"/>
        <w:rPr>
          <w:rFonts w:ascii="Times New Roman" w:hAnsi="Times New Roman" w:cs="Times New Roman"/>
          <w:sz w:val="28"/>
        </w:rPr>
      </w:pPr>
    </w:p>
    <w:p w:rsidR="00611CCE" w:rsidRPr="00611CCE" w:rsidRDefault="00611CCE" w:rsidP="007066E3">
      <w:pPr>
        <w:spacing w:after="0"/>
        <w:rPr>
          <w:rFonts w:ascii="Times New Roman" w:hAnsi="Times New Roman" w:cs="Times New Roman"/>
          <w:b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 xml:space="preserve">4. Ответственность. </w:t>
      </w:r>
    </w:p>
    <w:p w:rsidR="00611CCE" w:rsidRDefault="00611CCE" w:rsidP="007066E3">
      <w:p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4.1</w:t>
      </w:r>
      <w:r w:rsidRPr="00611CCE">
        <w:rPr>
          <w:rFonts w:ascii="Times New Roman" w:hAnsi="Times New Roman" w:cs="Times New Roman"/>
          <w:sz w:val="28"/>
        </w:rPr>
        <w:t xml:space="preserve"> Лицо, ответственное за бракераж поступающих продуктов питания несет ответственность: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сохранность продуктов; 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своевременное обеспечение детей свежими, доброкачественными продуктами; 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соблюдение санитарно-гигиенического режима в кладовых; 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соблюдением норм выдачи продуктов; 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получение качественных продуктов и наличие сопроводительных документов к ним; 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своевременный заказ продуктов; 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своевременное списание недоброкачественных продуктов; </w:t>
      </w:r>
    </w:p>
    <w:p w:rsidR="00611CCE" w:rsidRPr="00611CCE" w:rsidRDefault="00611CCE" w:rsidP="00611CC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sz w:val="28"/>
        </w:rPr>
        <w:t xml:space="preserve">за выполнение настоящей инструкции.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4.2</w:t>
      </w:r>
      <w:r w:rsidRPr="00611CCE">
        <w:rPr>
          <w:rFonts w:ascii="Times New Roman" w:hAnsi="Times New Roman" w:cs="Times New Roman"/>
          <w:sz w:val="28"/>
        </w:rPr>
        <w:t xml:space="preserve"> За причинение материального ущерба (за продукты и все имущество кладовой) в пределах, определенных действующим трудовым, уголовным и гражданским законодательством РФ.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4.3</w:t>
      </w:r>
      <w:r w:rsidRPr="00611CCE">
        <w:rPr>
          <w:rFonts w:ascii="Times New Roman" w:hAnsi="Times New Roman" w:cs="Times New Roman"/>
          <w:sz w:val="28"/>
        </w:rPr>
        <w:t xml:space="preserve">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руководителя ДОУ, должностных обязанностей, установленных настоящей инструкцией заведующий хозяйством несет дисциплинарную ответственность в порядке, определенном трудовым законодательством. </w:t>
      </w:r>
    </w:p>
    <w:p w:rsid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lastRenderedPageBreak/>
        <w:t>4.4</w:t>
      </w:r>
      <w:r w:rsidRPr="00611CCE">
        <w:rPr>
          <w:rFonts w:ascii="Times New Roman" w:hAnsi="Times New Roman" w:cs="Times New Roman"/>
          <w:sz w:val="28"/>
        </w:rPr>
        <w:t xml:space="preserve"> За нарушение правил пожарной безопасности, охраны труда, санитарно</w:t>
      </w:r>
      <w:r>
        <w:rPr>
          <w:rFonts w:ascii="Times New Roman" w:hAnsi="Times New Roman" w:cs="Times New Roman"/>
          <w:sz w:val="28"/>
        </w:rPr>
        <w:t>-</w:t>
      </w:r>
      <w:r w:rsidRPr="00611CCE">
        <w:rPr>
          <w:rFonts w:ascii="Times New Roman" w:hAnsi="Times New Roman" w:cs="Times New Roman"/>
          <w:sz w:val="28"/>
        </w:rPr>
        <w:t>гигиенических требований к организации хранения и реализации продуктов в ДОУ заве</w:t>
      </w:r>
      <w:r>
        <w:rPr>
          <w:rFonts w:ascii="Times New Roman" w:hAnsi="Times New Roman" w:cs="Times New Roman"/>
          <w:sz w:val="28"/>
        </w:rPr>
        <w:t>дующий хозяйством привлекается к</w:t>
      </w:r>
      <w:r w:rsidRPr="00611CCE">
        <w:rPr>
          <w:rFonts w:ascii="Times New Roman" w:hAnsi="Times New Roman" w:cs="Times New Roman"/>
          <w:sz w:val="28"/>
        </w:rPr>
        <w:t xml:space="preserve"> административной ответственности в порядке и случаях, предусмотренных административным законодательством РФ. </w:t>
      </w:r>
    </w:p>
    <w:p w:rsidR="00611CCE" w:rsidRPr="00611CCE" w:rsidRDefault="00611CCE" w:rsidP="00F56C70">
      <w:pPr>
        <w:spacing w:after="0"/>
        <w:jc w:val="both"/>
        <w:rPr>
          <w:rFonts w:ascii="Times New Roman" w:hAnsi="Times New Roman" w:cs="Times New Roman"/>
          <w:sz w:val="28"/>
        </w:rPr>
      </w:pPr>
      <w:r w:rsidRPr="00611CCE">
        <w:rPr>
          <w:rFonts w:ascii="Times New Roman" w:hAnsi="Times New Roman" w:cs="Times New Roman"/>
          <w:b/>
          <w:sz w:val="28"/>
        </w:rPr>
        <w:t>4.5</w:t>
      </w:r>
      <w:r w:rsidRPr="00611CCE">
        <w:rPr>
          <w:rFonts w:ascii="Times New Roman" w:hAnsi="Times New Roman" w:cs="Times New Roman"/>
          <w:sz w:val="28"/>
        </w:rPr>
        <w:t xml:space="preserve"> За виновное причинение образовательному учреждению или участникам образовательного процесса ущерба в связи с исполнением (неисполнением)</w:t>
      </w:r>
      <w:r>
        <w:rPr>
          <w:rFonts w:ascii="Times New Roman" w:hAnsi="Times New Roman" w:cs="Times New Roman"/>
          <w:sz w:val="28"/>
        </w:rPr>
        <w:t xml:space="preserve"> </w:t>
      </w:r>
      <w:r w:rsidRPr="00611CCE">
        <w:rPr>
          <w:rFonts w:ascii="Times New Roman" w:hAnsi="Times New Roman" w:cs="Times New Roman"/>
          <w:sz w:val="28"/>
        </w:rPr>
        <w:t>своих должностных обязанностей заведующий хозяйством несет материальную ответственность (за продукты и все имущество кладовой) в порядке и пределах, установленных трудовым или гражданским законодательством РФ.</w:t>
      </w:r>
    </w:p>
    <w:sectPr w:rsidR="00611CCE" w:rsidRPr="00611CCE" w:rsidSect="00A3466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9DA"/>
    <w:multiLevelType w:val="hybridMultilevel"/>
    <w:tmpl w:val="CBA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86611"/>
    <w:multiLevelType w:val="hybridMultilevel"/>
    <w:tmpl w:val="E69EE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928DE"/>
    <w:multiLevelType w:val="hybridMultilevel"/>
    <w:tmpl w:val="F80EF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923B9"/>
    <w:multiLevelType w:val="hybridMultilevel"/>
    <w:tmpl w:val="6E0E8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207B3"/>
    <w:multiLevelType w:val="hybridMultilevel"/>
    <w:tmpl w:val="D37E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24BC3"/>
    <w:multiLevelType w:val="hybridMultilevel"/>
    <w:tmpl w:val="66B6B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66E3"/>
    <w:rsid w:val="00073156"/>
    <w:rsid w:val="00087753"/>
    <w:rsid w:val="000B4A24"/>
    <w:rsid w:val="000C772B"/>
    <w:rsid w:val="001332C8"/>
    <w:rsid w:val="001D2E4E"/>
    <w:rsid w:val="004D1C4D"/>
    <w:rsid w:val="005325AF"/>
    <w:rsid w:val="00611CCE"/>
    <w:rsid w:val="006E6B09"/>
    <w:rsid w:val="007066E3"/>
    <w:rsid w:val="009D25D1"/>
    <w:rsid w:val="00A34665"/>
    <w:rsid w:val="00BC0DAD"/>
    <w:rsid w:val="00F5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8268"/>
  <w15:docId w15:val="{3C9BE11D-A342-4C25-A73B-38E79ED8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A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6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сад42</dc:creator>
  <cp:keywords/>
  <dc:description/>
  <cp:lastModifiedBy>Лена</cp:lastModifiedBy>
  <cp:revision>12</cp:revision>
  <cp:lastPrinted>2022-04-15T07:16:00Z</cp:lastPrinted>
  <dcterms:created xsi:type="dcterms:W3CDTF">2022-04-11T07:59:00Z</dcterms:created>
  <dcterms:modified xsi:type="dcterms:W3CDTF">2022-04-15T07:17:00Z</dcterms:modified>
</cp:coreProperties>
</file>